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HS CHÉP N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I DUNG TR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NG TÂM NH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>NG BÀI SAU ĐÂY ( ti</w:t>
      </w:r>
      <w:r>
        <w:rPr>
          <w:rFonts w:ascii="Times New Roman" w:hAnsi="Times New Roman"/>
        </w:rPr>
        <w:t>ế</w:t>
      </w:r>
      <w:r>
        <w:rPr>
          <w:rFonts w:ascii="Times New Roman" w:hAnsi="Times New Roman"/>
        </w:rPr>
        <w:t>p theo)</w:t>
      </w:r>
    </w:p>
    <w:p w:rsidR="006265CA" w:rsidRPr="00AF66E4" w:rsidRDefault="00C6323D" w:rsidP="00AF66E4">
      <w:pPr>
        <w:jc w:val="center"/>
        <w:rPr>
          <w:rFonts w:ascii="Times New Roman" w:hAnsi="Times New Roman"/>
          <w:color w:val="FF0000"/>
        </w:rPr>
      </w:pPr>
      <w:r w:rsidRPr="00AF66E4">
        <w:rPr>
          <w:rFonts w:ascii="Times New Roman" w:hAnsi="Times New Roman"/>
          <w:color w:val="FF0000"/>
        </w:rPr>
        <w:t>BÀI 33: M</w:t>
      </w:r>
      <w:r w:rsidRPr="00AF66E4">
        <w:rPr>
          <w:rFonts w:ascii="Times New Roman" w:hAnsi="Times New Roman"/>
          <w:color w:val="FF0000"/>
        </w:rPr>
        <w:t>Ộ</w:t>
      </w:r>
      <w:r w:rsidRPr="00AF66E4">
        <w:rPr>
          <w:rFonts w:ascii="Times New Roman" w:hAnsi="Times New Roman"/>
          <w:color w:val="FF0000"/>
        </w:rPr>
        <w:t>T S</w:t>
      </w:r>
      <w:r w:rsidRPr="00AF66E4">
        <w:rPr>
          <w:rFonts w:ascii="Times New Roman" w:hAnsi="Times New Roman"/>
          <w:color w:val="FF0000"/>
        </w:rPr>
        <w:t>Ố</w:t>
      </w:r>
      <w:r w:rsidRPr="00AF66E4">
        <w:rPr>
          <w:rFonts w:ascii="Times New Roman" w:hAnsi="Times New Roman"/>
          <w:color w:val="FF0000"/>
        </w:rPr>
        <w:t xml:space="preserve"> PHƯƠNG PHÁP CH</w:t>
      </w:r>
      <w:r w:rsidRPr="00AF66E4">
        <w:rPr>
          <w:rFonts w:ascii="Times New Roman" w:hAnsi="Times New Roman"/>
          <w:color w:val="FF0000"/>
        </w:rPr>
        <w:t>Ọ</w:t>
      </w:r>
      <w:r w:rsidRPr="00AF66E4">
        <w:rPr>
          <w:rFonts w:ascii="Times New Roman" w:hAnsi="Times New Roman"/>
          <w:color w:val="FF0000"/>
        </w:rPr>
        <w:t>N L</w:t>
      </w:r>
      <w:r w:rsidRPr="00AF66E4">
        <w:rPr>
          <w:rFonts w:ascii="Times New Roman" w:hAnsi="Times New Roman"/>
          <w:color w:val="FF0000"/>
        </w:rPr>
        <w:t>Ọ</w:t>
      </w:r>
      <w:r w:rsidRPr="00AF66E4">
        <w:rPr>
          <w:rFonts w:ascii="Times New Roman" w:hAnsi="Times New Roman"/>
          <w:color w:val="FF0000"/>
        </w:rPr>
        <w:t xml:space="preserve">C VÀ </w:t>
      </w:r>
      <w:r w:rsidR="00AF66E4">
        <w:rPr>
          <w:rFonts w:ascii="Times New Roman" w:hAnsi="Times New Roman"/>
          <w:color w:val="FF0000"/>
        </w:rPr>
        <w:br/>
      </w:r>
      <w:r w:rsidRPr="00AF66E4">
        <w:rPr>
          <w:rFonts w:ascii="Times New Roman" w:hAnsi="Times New Roman"/>
          <w:color w:val="FF0000"/>
        </w:rPr>
        <w:t>QU</w:t>
      </w:r>
      <w:r w:rsidRPr="00AF66E4">
        <w:rPr>
          <w:rFonts w:ascii="Times New Roman" w:hAnsi="Times New Roman"/>
          <w:color w:val="FF0000"/>
        </w:rPr>
        <w:t>Ả</w:t>
      </w:r>
      <w:r w:rsidRPr="00AF66E4">
        <w:rPr>
          <w:rFonts w:ascii="Times New Roman" w:hAnsi="Times New Roman"/>
          <w:color w:val="FF0000"/>
        </w:rPr>
        <w:t>N LÍ GI</w:t>
      </w:r>
      <w:r w:rsidRPr="00AF66E4">
        <w:rPr>
          <w:rFonts w:ascii="Times New Roman" w:hAnsi="Times New Roman"/>
          <w:color w:val="FF0000"/>
        </w:rPr>
        <w:t>Ố</w:t>
      </w:r>
      <w:r w:rsidRPr="00AF66E4">
        <w:rPr>
          <w:rFonts w:ascii="Times New Roman" w:hAnsi="Times New Roman"/>
          <w:color w:val="FF0000"/>
        </w:rPr>
        <w:t>NG V</w:t>
      </w:r>
      <w:r w:rsidRPr="00AF66E4">
        <w:rPr>
          <w:rFonts w:ascii="Times New Roman" w:hAnsi="Times New Roman"/>
          <w:color w:val="FF0000"/>
        </w:rPr>
        <w:t>Ậ</w:t>
      </w:r>
      <w:r w:rsidRPr="00AF66E4">
        <w:rPr>
          <w:rFonts w:ascii="Times New Roman" w:hAnsi="Times New Roman"/>
          <w:color w:val="FF0000"/>
        </w:rPr>
        <w:t>T NUÔI</w:t>
      </w:r>
    </w:p>
    <w:p w:rsidR="006265CA" w:rsidRDefault="00C6323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KHÁI NI</w:t>
      </w:r>
      <w:r>
        <w:rPr>
          <w:rFonts w:ascii="Times New Roman" w:hAnsi="Times New Roman"/>
        </w:rPr>
        <w:t>Ệ</w:t>
      </w:r>
      <w:r>
        <w:rPr>
          <w:rFonts w:ascii="Times New Roman" w:hAnsi="Times New Roman"/>
        </w:rPr>
        <w:t>M V</w:t>
      </w:r>
      <w:r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Căn c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 xml:space="preserve"> vào m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>c đích chăn nuôi đ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nh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>ng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đ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 và cái gi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i làm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ng.</w:t>
      </w:r>
    </w:p>
    <w:p w:rsidR="006265CA" w:rsidRDefault="00C6323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T S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PHƯƠNG PHÁP</w:t>
      </w:r>
      <w:r>
        <w:rPr>
          <w:rFonts w:ascii="Times New Roman" w:hAnsi="Times New Roman"/>
        </w:rPr>
        <w:t xml:space="preserve">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L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C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l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c hàng lo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t: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a trên các tiêu chu</w:t>
      </w:r>
      <w:r>
        <w:rPr>
          <w:rFonts w:ascii="Times New Roman" w:hAnsi="Times New Roman"/>
        </w:rPr>
        <w:t>ẩ</w:t>
      </w:r>
      <w:r>
        <w:rPr>
          <w:rFonts w:ascii="Times New Roman" w:hAnsi="Times New Roman"/>
        </w:rPr>
        <w:t>n đã đ</w:t>
      </w:r>
      <w:r>
        <w:rPr>
          <w:rFonts w:ascii="Times New Roman" w:hAnsi="Times New Roman"/>
        </w:rPr>
        <w:t>ị</w:t>
      </w:r>
      <w:r>
        <w:rPr>
          <w:rFonts w:ascii="Times New Roman" w:hAnsi="Times New Roman"/>
        </w:rPr>
        <w:t>nh trư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c, căn c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 xml:space="preserve"> vào s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s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>n xu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c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a t</w:t>
      </w:r>
      <w:r>
        <w:rPr>
          <w:rFonts w:ascii="Times New Roman" w:hAnsi="Times New Roman"/>
        </w:rPr>
        <w:t>ừ</w:t>
      </w:r>
      <w:r>
        <w:rPr>
          <w:rFonts w:ascii="Times New Roman" w:hAnsi="Times New Roman"/>
        </w:rPr>
        <w:t>ng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đ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l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a trong đàn , cá th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t nh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làm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ng.</w:t>
      </w:r>
    </w:p>
    <w:p w:rsidR="006265CA" w:rsidRDefault="00C6323D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Ki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tra năng su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Các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tham gia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l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c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nuôi dư</w:t>
      </w:r>
      <w:r>
        <w:rPr>
          <w:rFonts w:ascii="Times New Roman" w:hAnsi="Times New Roman"/>
        </w:rPr>
        <w:t>ỡ</w:t>
      </w:r>
      <w:r>
        <w:rPr>
          <w:rFonts w:ascii="Times New Roman" w:hAnsi="Times New Roman"/>
        </w:rPr>
        <w:t xml:space="preserve">ng trong cùng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t đi</w:t>
      </w:r>
      <w:r>
        <w:rPr>
          <w:rFonts w:ascii="Times New Roman" w:hAnsi="Times New Roman"/>
        </w:rPr>
        <w:t>ề</w:t>
      </w:r>
      <w:r>
        <w:rPr>
          <w:rFonts w:ascii="Times New Roman" w:hAnsi="Times New Roman"/>
        </w:rPr>
        <w:t>u ki</w:t>
      </w:r>
      <w:r>
        <w:rPr>
          <w:rFonts w:ascii="Times New Roman" w:hAnsi="Times New Roman"/>
        </w:rPr>
        <w:t>ệ</w:t>
      </w:r>
      <w:r>
        <w:rPr>
          <w:rFonts w:ascii="Times New Roman" w:hAnsi="Times New Roman"/>
        </w:rPr>
        <w:t>n “chu</w:t>
      </w:r>
      <w:r>
        <w:rPr>
          <w:rFonts w:ascii="Times New Roman" w:hAnsi="Times New Roman"/>
        </w:rPr>
        <w:t>ẩ</w:t>
      </w:r>
      <w:r>
        <w:rPr>
          <w:rFonts w:ascii="Times New Roman" w:hAnsi="Times New Roman"/>
        </w:rPr>
        <w:t>n”, trong cùng m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t th</w:t>
      </w:r>
      <w:r>
        <w:rPr>
          <w:rFonts w:ascii="Times New Roman" w:hAnsi="Times New Roman"/>
        </w:rPr>
        <w:t>ờ</w:t>
      </w:r>
      <w:r>
        <w:rPr>
          <w:rFonts w:ascii="Times New Roman" w:hAnsi="Times New Roman"/>
        </w:rPr>
        <w:t>i gian, r</w:t>
      </w:r>
      <w:r>
        <w:rPr>
          <w:rFonts w:ascii="Times New Roman" w:hAnsi="Times New Roman"/>
        </w:rPr>
        <w:t>ồ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a vào k</w:t>
      </w:r>
      <w:r>
        <w:rPr>
          <w:rFonts w:ascii="Times New Roman" w:hAnsi="Times New Roman"/>
        </w:rPr>
        <w:t>ế</w:t>
      </w:r>
      <w:r>
        <w:rPr>
          <w:rFonts w:ascii="Times New Roman" w:hAnsi="Times New Roman"/>
        </w:rPr>
        <w:t>t qu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t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đem so sánh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nh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>ng tiêu chu</w:t>
      </w:r>
      <w:r>
        <w:rPr>
          <w:rFonts w:ascii="Times New Roman" w:hAnsi="Times New Roman"/>
        </w:rPr>
        <w:t>ẩ</w:t>
      </w:r>
      <w:r>
        <w:rPr>
          <w:rFonts w:ascii="Times New Roman" w:hAnsi="Times New Roman"/>
        </w:rPr>
        <w:t>n đã đ</w:t>
      </w:r>
      <w:r>
        <w:rPr>
          <w:rFonts w:ascii="Times New Roman" w:hAnsi="Times New Roman"/>
        </w:rPr>
        <w:t>ị</w:t>
      </w:r>
      <w:r>
        <w:rPr>
          <w:rFonts w:ascii="Times New Roman" w:hAnsi="Times New Roman"/>
        </w:rPr>
        <w:t>nh trư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c đ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a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nh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>ng con t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t nh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gi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i làm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III ( GI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>M T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>I)</w:t>
      </w:r>
    </w:p>
    <w:p w:rsidR="006265CA" w:rsidRPr="00C6323D" w:rsidRDefault="00C6323D" w:rsidP="00C6323D">
      <w:pPr>
        <w:jc w:val="center"/>
        <w:rPr>
          <w:rFonts w:ascii="Times New Roman" w:hAnsi="Times New Roman"/>
          <w:color w:val="FF0000"/>
        </w:rPr>
      </w:pPr>
      <w:r w:rsidRPr="00C6323D">
        <w:rPr>
          <w:rFonts w:ascii="Times New Roman" w:hAnsi="Times New Roman"/>
          <w:color w:val="FF0000"/>
        </w:rPr>
        <w:t>BÀI 34: NHÂN GI</w:t>
      </w:r>
      <w:r w:rsidRPr="00C6323D">
        <w:rPr>
          <w:rFonts w:ascii="Times New Roman" w:hAnsi="Times New Roman"/>
          <w:color w:val="FF0000"/>
        </w:rPr>
        <w:t>Ố</w:t>
      </w:r>
      <w:r w:rsidRPr="00C6323D">
        <w:rPr>
          <w:rFonts w:ascii="Times New Roman" w:hAnsi="Times New Roman"/>
          <w:color w:val="FF0000"/>
        </w:rPr>
        <w:t>NG V</w:t>
      </w:r>
      <w:r w:rsidRPr="00C6323D">
        <w:rPr>
          <w:rFonts w:ascii="Times New Roman" w:hAnsi="Times New Roman"/>
          <w:color w:val="FF0000"/>
        </w:rPr>
        <w:t>Ậ</w:t>
      </w:r>
      <w:r w:rsidRPr="00C6323D">
        <w:rPr>
          <w:rFonts w:ascii="Times New Roman" w:hAnsi="Times New Roman"/>
          <w:color w:val="FF0000"/>
        </w:rPr>
        <w:t>T NUÔI</w:t>
      </w:r>
    </w:p>
    <w:p w:rsidR="006265CA" w:rsidRDefault="00C6323D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PH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I:</w:t>
      </w:r>
    </w:p>
    <w:p w:rsidR="006265CA" w:rsidRDefault="00C6323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nào là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ph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i?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con đ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 ghép đôi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con cái cho sinh s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>n theo m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>c đích chăn nuôi.</w:t>
      </w:r>
    </w:p>
    <w:p w:rsidR="006265CA" w:rsidRDefault="00C6323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Các phương pháp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ph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ph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 cùng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ng: Mu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 nhân lên m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t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đã có thì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ghép con đ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con cái trong cùng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đó.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ph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 khác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ng: Mu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 lai t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o thì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ghép co</w:t>
      </w:r>
      <w:r>
        <w:rPr>
          <w:rFonts w:ascii="Times New Roman" w:hAnsi="Times New Roman"/>
        </w:rPr>
        <w:t>n đ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con cái khác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nhau.</w:t>
      </w:r>
    </w:p>
    <w:p w:rsidR="006265CA" w:rsidRDefault="00C6323D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NHÂN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THU</w:t>
      </w:r>
      <w:r>
        <w:rPr>
          <w:rFonts w:ascii="Times New Roman" w:hAnsi="Times New Roman"/>
        </w:rPr>
        <w:t>Ầ</w:t>
      </w:r>
      <w:r>
        <w:rPr>
          <w:rFonts w:ascii="Times New Roman" w:hAnsi="Times New Roman"/>
        </w:rPr>
        <w:t>N CH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NG:</w:t>
      </w:r>
    </w:p>
    <w:p w:rsidR="006265CA" w:rsidRDefault="00C6323D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Nhân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thu</w:t>
      </w:r>
      <w:r>
        <w:rPr>
          <w:rFonts w:ascii="Times New Roman" w:hAnsi="Times New Roman"/>
        </w:rPr>
        <w:t>ầ</w:t>
      </w:r>
      <w:r>
        <w:rPr>
          <w:rFonts w:ascii="Times New Roman" w:hAnsi="Times New Roman"/>
        </w:rPr>
        <w:t>n ch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ng là gì?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ghép đôi giao ph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 con đ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con cái c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a cùng m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t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đ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đ</w:t>
      </w:r>
      <w:r>
        <w:rPr>
          <w:rFonts w:ascii="Times New Roman" w:hAnsi="Times New Roman"/>
        </w:rPr>
        <w:t>ờ</w:t>
      </w:r>
      <w:r>
        <w:rPr>
          <w:rFonts w:ascii="Times New Roman" w:hAnsi="Times New Roman"/>
        </w:rPr>
        <w:t>i con cùng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b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ẹ</w:t>
      </w:r>
    </w:p>
    <w:p w:rsidR="006265CA" w:rsidRDefault="00C6323D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Làm th</w:t>
      </w:r>
      <w:r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nào đ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nhân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thu</w:t>
      </w:r>
      <w:r>
        <w:rPr>
          <w:rFonts w:ascii="Times New Roman" w:hAnsi="Times New Roman"/>
        </w:rPr>
        <w:t>ầ</w:t>
      </w:r>
      <w:r>
        <w:rPr>
          <w:rFonts w:ascii="Times New Roman" w:hAnsi="Times New Roman"/>
        </w:rPr>
        <w:t>n ch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ng đ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t k</w:t>
      </w:r>
      <w:r>
        <w:rPr>
          <w:rFonts w:ascii="Times New Roman" w:hAnsi="Times New Roman"/>
        </w:rPr>
        <w:t>ế</w:t>
      </w:r>
      <w:r>
        <w:rPr>
          <w:rFonts w:ascii="Times New Roman" w:hAnsi="Times New Roman"/>
        </w:rPr>
        <w:t>t qu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>?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Ph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>i có m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>c đí</w:t>
      </w:r>
      <w:r>
        <w:rPr>
          <w:rFonts w:ascii="Times New Roman" w:hAnsi="Times New Roman"/>
        </w:rPr>
        <w:t>ch rõ ràng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nhi</w:t>
      </w:r>
      <w:r>
        <w:rPr>
          <w:rFonts w:ascii="Times New Roman" w:hAnsi="Times New Roman"/>
        </w:rPr>
        <w:t>ề</w:t>
      </w:r>
      <w:r>
        <w:rPr>
          <w:rFonts w:ascii="Times New Roman" w:hAnsi="Times New Roman"/>
        </w:rPr>
        <w:t>u cá th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c, cái cùng gi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ng tham gia.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Nuôi dư</w:t>
      </w:r>
      <w:r>
        <w:rPr>
          <w:rFonts w:ascii="Times New Roman" w:hAnsi="Times New Roman"/>
        </w:rPr>
        <w:t>ỡ</w:t>
      </w:r>
      <w:r>
        <w:rPr>
          <w:rFonts w:ascii="Times New Roman" w:hAnsi="Times New Roman"/>
        </w:rPr>
        <w:t>ng chăm sóc t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t đàn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nuôi, thư</w:t>
      </w:r>
      <w:r>
        <w:rPr>
          <w:rFonts w:ascii="Times New Roman" w:hAnsi="Times New Roman"/>
        </w:rPr>
        <w:t>ờ</w:t>
      </w:r>
      <w:r>
        <w:rPr>
          <w:rFonts w:ascii="Times New Roman" w:hAnsi="Times New Roman"/>
        </w:rPr>
        <w:t>ng xuyên ch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n l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c.</w:t>
      </w:r>
    </w:p>
    <w:p w:rsidR="006265CA" w:rsidRPr="00C6323D" w:rsidRDefault="00C6323D" w:rsidP="00C6323D">
      <w:pPr>
        <w:jc w:val="center"/>
        <w:rPr>
          <w:rFonts w:ascii="Times New Roman" w:hAnsi="Times New Roman"/>
          <w:color w:val="FF0000"/>
        </w:rPr>
      </w:pPr>
      <w:r w:rsidRPr="00C6323D">
        <w:rPr>
          <w:rFonts w:ascii="Times New Roman" w:hAnsi="Times New Roman"/>
          <w:color w:val="FF0000"/>
        </w:rPr>
        <w:t>BÀI 37: TH</w:t>
      </w:r>
      <w:r w:rsidRPr="00C6323D">
        <w:rPr>
          <w:rFonts w:ascii="Times New Roman" w:hAnsi="Times New Roman"/>
          <w:color w:val="FF0000"/>
        </w:rPr>
        <w:t>Ứ</w:t>
      </w:r>
      <w:r w:rsidRPr="00C6323D">
        <w:rPr>
          <w:rFonts w:ascii="Times New Roman" w:hAnsi="Times New Roman"/>
          <w:color w:val="FF0000"/>
        </w:rPr>
        <w:t>C ĂN V</w:t>
      </w:r>
      <w:r w:rsidRPr="00C6323D">
        <w:rPr>
          <w:rFonts w:ascii="Times New Roman" w:hAnsi="Times New Roman"/>
          <w:color w:val="FF0000"/>
        </w:rPr>
        <w:t>Ậ</w:t>
      </w:r>
      <w:r w:rsidRPr="00C6323D">
        <w:rPr>
          <w:rFonts w:ascii="Times New Roman" w:hAnsi="Times New Roman"/>
          <w:color w:val="FF0000"/>
        </w:rPr>
        <w:t>T NUÔI</w:t>
      </w:r>
    </w:p>
    <w:p w:rsidR="006265CA" w:rsidRDefault="00C6323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Ngu</w:t>
      </w:r>
      <w:r>
        <w:rPr>
          <w:rFonts w:ascii="Times New Roman" w:hAnsi="Times New Roman"/>
        </w:rPr>
        <w:t>ồ</w:t>
      </w:r>
      <w:r>
        <w:rPr>
          <w:rFonts w:ascii="Times New Roman" w:hAnsi="Times New Roman"/>
        </w:rPr>
        <w:t>n g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c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ch</w:t>
      </w:r>
      <w:r>
        <w:rPr>
          <w:rFonts w:ascii="Times New Roman" w:hAnsi="Times New Roman"/>
        </w:rPr>
        <w:t>ỉ</w:t>
      </w:r>
      <w:r>
        <w:rPr>
          <w:rFonts w:ascii="Times New Roman" w:hAnsi="Times New Roman"/>
        </w:rPr>
        <w:t xml:space="preserve"> ăn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nh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>ng lo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i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nào phù h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p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đ</w:t>
      </w:r>
      <w:r>
        <w:rPr>
          <w:rFonts w:ascii="Times New Roman" w:hAnsi="Times New Roman"/>
        </w:rPr>
        <w:t>ặ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đi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>m sinh lí tiêu hóa c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a chúng.</w:t>
      </w:r>
    </w:p>
    <w:p w:rsidR="006265CA" w:rsidRDefault="00C6323D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Ngu</w:t>
      </w:r>
      <w:r>
        <w:rPr>
          <w:rFonts w:ascii="Times New Roman" w:hAnsi="Times New Roman"/>
        </w:rPr>
        <w:t>ồ</w:t>
      </w:r>
      <w:r>
        <w:rPr>
          <w:rFonts w:ascii="Times New Roman" w:hAnsi="Times New Roman"/>
        </w:rPr>
        <w:t>n g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c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Th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>c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-Đ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ng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Ch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khoáng</w:t>
      </w:r>
    </w:p>
    <w:p w:rsidR="006265CA" w:rsidRDefault="00C6323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Thành ph</w:t>
      </w:r>
      <w:r>
        <w:rPr>
          <w:rFonts w:ascii="Times New Roman" w:hAnsi="Times New Roman"/>
        </w:rPr>
        <w:t>ầ</w:t>
      </w:r>
      <w:r>
        <w:rPr>
          <w:rFonts w:ascii="Times New Roman" w:hAnsi="Times New Roman"/>
        </w:rPr>
        <w:t>n dinh dư</w:t>
      </w:r>
      <w:r>
        <w:rPr>
          <w:rFonts w:ascii="Times New Roman" w:hAnsi="Times New Roman"/>
        </w:rPr>
        <w:t>ỡ</w:t>
      </w:r>
      <w:r>
        <w:rPr>
          <w:rFonts w:ascii="Times New Roman" w:hAnsi="Times New Roman"/>
        </w:rPr>
        <w:t>ng c</w:t>
      </w:r>
      <w:r>
        <w:rPr>
          <w:rFonts w:ascii="Times New Roman" w:hAnsi="Times New Roman"/>
        </w:rPr>
        <w:t>ủ</w:t>
      </w:r>
      <w:r>
        <w:rPr>
          <w:rFonts w:ascii="Times New Roman" w:hAnsi="Times New Roman"/>
        </w:rPr>
        <w:t>a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Nư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c</w:t>
      </w:r>
    </w:p>
    <w:p w:rsidR="006265CA" w:rsidRDefault="00C6323D">
      <w:pPr>
        <w:rPr>
          <w:rFonts w:ascii="Times New Roman" w:hAnsi="Times New Roman"/>
        </w:rPr>
      </w:pPr>
      <w:r>
        <w:rPr>
          <w:rFonts w:ascii="Times New Roman" w:hAnsi="Times New Roman"/>
        </w:rPr>
        <w:t>- Ch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khô:</w:t>
      </w:r>
    </w:p>
    <w:p w:rsidR="006265CA" w:rsidRDefault="00C6323D"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+ Protein</w:t>
      </w:r>
    </w:p>
    <w:p w:rsidR="006265CA" w:rsidRDefault="00C6323D"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+Lipit</w:t>
      </w:r>
    </w:p>
    <w:p w:rsidR="006265CA" w:rsidRDefault="00C6323D"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+Gluxit</w:t>
      </w:r>
      <w:bookmarkStart w:id="0" w:name="_GoBack"/>
      <w:bookmarkEnd w:id="0"/>
    </w:p>
    <w:p w:rsidR="006265CA" w:rsidRDefault="00C6323D"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+Khoáng, vitamin</w:t>
      </w:r>
    </w:p>
    <w:p w:rsidR="006265CA" w:rsidRPr="00C6323D" w:rsidRDefault="00C6323D" w:rsidP="00C6323D">
      <w:pPr>
        <w:ind w:firstLine="420"/>
        <w:jc w:val="center"/>
        <w:rPr>
          <w:rFonts w:ascii="Times New Roman" w:hAnsi="Times New Roman"/>
          <w:color w:val="FF0000"/>
        </w:rPr>
      </w:pPr>
      <w:r w:rsidRPr="00C6323D">
        <w:rPr>
          <w:rFonts w:ascii="Times New Roman" w:hAnsi="Times New Roman"/>
          <w:color w:val="FF0000"/>
        </w:rPr>
        <w:t>BÀI 38: VAI TRÒ C</w:t>
      </w:r>
      <w:r w:rsidRPr="00C6323D">
        <w:rPr>
          <w:rFonts w:ascii="Times New Roman" w:hAnsi="Times New Roman"/>
          <w:color w:val="FF0000"/>
        </w:rPr>
        <w:t>Ủ</w:t>
      </w:r>
      <w:r w:rsidRPr="00C6323D">
        <w:rPr>
          <w:rFonts w:ascii="Times New Roman" w:hAnsi="Times New Roman"/>
          <w:color w:val="FF0000"/>
        </w:rPr>
        <w:t>A TH</w:t>
      </w:r>
      <w:r w:rsidRPr="00C6323D">
        <w:rPr>
          <w:rFonts w:ascii="Times New Roman" w:hAnsi="Times New Roman"/>
          <w:color w:val="FF0000"/>
        </w:rPr>
        <w:t>Ứ</w:t>
      </w:r>
      <w:r w:rsidRPr="00C6323D">
        <w:rPr>
          <w:rFonts w:ascii="Times New Roman" w:hAnsi="Times New Roman"/>
          <w:color w:val="FF0000"/>
        </w:rPr>
        <w:t>C ĂN Đ</w:t>
      </w:r>
      <w:r w:rsidRPr="00C6323D">
        <w:rPr>
          <w:rFonts w:ascii="Times New Roman" w:hAnsi="Times New Roman"/>
          <w:color w:val="FF0000"/>
        </w:rPr>
        <w:t>Ố</w:t>
      </w:r>
      <w:r w:rsidRPr="00C6323D">
        <w:rPr>
          <w:rFonts w:ascii="Times New Roman" w:hAnsi="Times New Roman"/>
          <w:color w:val="FF0000"/>
        </w:rPr>
        <w:t>I V</w:t>
      </w:r>
      <w:r w:rsidRPr="00C6323D">
        <w:rPr>
          <w:rFonts w:ascii="Times New Roman" w:hAnsi="Times New Roman"/>
          <w:color w:val="FF0000"/>
        </w:rPr>
        <w:t>Ớ</w:t>
      </w:r>
      <w:r w:rsidRPr="00C6323D">
        <w:rPr>
          <w:rFonts w:ascii="Times New Roman" w:hAnsi="Times New Roman"/>
          <w:color w:val="FF0000"/>
        </w:rPr>
        <w:t>I V</w:t>
      </w:r>
      <w:r w:rsidRPr="00C6323D">
        <w:rPr>
          <w:rFonts w:ascii="Times New Roman" w:hAnsi="Times New Roman"/>
          <w:color w:val="FF0000"/>
        </w:rPr>
        <w:t>Ậ</w:t>
      </w:r>
      <w:r w:rsidRPr="00C6323D">
        <w:rPr>
          <w:rFonts w:ascii="Times New Roman" w:hAnsi="Times New Roman"/>
          <w:color w:val="FF0000"/>
        </w:rPr>
        <w:t>T NUÔI</w:t>
      </w:r>
    </w:p>
    <w:p w:rsidR="006265CA" w:rsidRDefault="00C6323D">
      <w:pPr>
        <w:numPr>
          <w:ilvl w:val="0"/>
          <w:numId w:val="8"/>
        </w:num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đ</w:t>
      </w:r>
      <w:r>
        <w:rPr>
          <w:rFonts w:ascii="Times New Roman" w:hAnsi="Times New Roman"/>
        </w:rPr>
        <w:t>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tiêu hóa và 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th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 xml:space="preserve"> như th</w:t>
      </w:r>
      <w:r>
        <w:rPr>
          <w:rFonts w:ascii="Times New Roman" w:hAnsi="Times New Roman"/>
        </w:rPr>
        <w:t>ế</w:t>
      </w:r>
      <w:r>
        <w:rPr>
          <w:rFonts w:ascii="Times New Roman" w:hAnsi="Times New Roman"/>
        </w:rPr>
        <w:t xml:space="preserve"> nào?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-Nư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c và vitamin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cơ th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th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 xml:space="preserve"> th</w:t>
      </w:r>
      <w:r>
        <w:rPr>
          <w:rFonts w:ascii="Times New Roman" w:hAnsi="Times New Roman"/>
        </w:rPr>
        <w:t>ẳ</w:t>
      </w:r>
      <w:r>
        <w:rPr>
          <w:rFonts w:ascii="Times New Roman" w:hAnsi="Times New Roman"/>
        </w:rPr>
        <w:t>ng qua vách ru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t vào máu.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-Protein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cơ th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th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 xml:space="preserve"> dư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ng các axit amin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-Lipit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th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 xml:space="preserve"> dư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ng các Glyxerin và axit béo.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-Gluxit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th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 xml:space="preserve"> dư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ng đư</w:t>
      </w:r>
      <w:r>
        <w:rPr>
          <w:rFonts w:ascii="Times New Roman" w:hAnsi="Times New Roman"/>
        </w:rPr>
        <w:t>ờ</w:t>
      </w:r>
      <w:r>
        <w:rPr>
          <w:rFonts w:ascii="Times New Roman" w:hAnsi="Times New Roman"/>
        </w:rPr>
        <w:t>ng đơn.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 khoáng đư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c cơ th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th</w:t>
      </w:r>
      <w:r>
        <w:rPr>
          <w:rFonts w:ascii="Times New Roman" w:hAnsi="Times New Roman"/>
        </w:rPr>
        <w:t>ụ</w:t>
      </w:r>
      <w:r>
        <w:rPr>
          <w:rFonts w:ascii="Times New Roman" w:hAnsi="Times New Roman"/>
        </w:rPr>
        <w:t xml:space="preserve"> dư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ng Ion khoáng</w:t>
      </w:r>
    </w:p>
    <w:p w:rsidR="006265CA" w:rsidRDefault="00C6323D">
      <w:pPr>
        <w:numPr>
          <w:ilvl w:val="0"/>
          <w:numId w:val="8"/>
        </w:num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Vai trò các ch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dinh dư</w:t>
      </w:r>
      <w:r>
        <w:rPr>
          <w:rFonts w:ascii="Times New Roman" w:hAnsi="Times New Roman"/>
        </w:rPr>
        <w:t>ỡ</w:t>
      </w:r>
      <w:r>
        <w:rPr>
          <w:rFonts w:ascii="Times New Roman" w:hAnsi="Times New Roman"/>
        </w:rPr>
        <w:t>ng trong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đ</w:t>
      </w:r>
      <w:r>
        <w:rPr>
          <w:rFonts w:ascii="Times New Roman" w:hAnsi="Times New Roman"/>
        </w:rPr>
        <w:t>ố</w:t>
      </w:r>
      <w:r>
        <w:rPr>
          <w:rFonts w:ascii="Times New Roman" w:hAnsi="Times New Roman"/>
        </w:rPr>
        <w:t>i v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nuôi: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cung c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năng lư</w:t>
      </w:r>
      <w:r>
        <w:rPr>
          <w:rFonts w:ascii="Times New Roman" w:hAnsi="Times New Roman"/>
        </w:rPr>
        <w:t>ợ</w:t>
      </w:r>
      <w:r>
        <w:rPr>
          <w:rFonts w:ascii="Times New Roman" w:hAnsi="Times New Roman"/>
        </w:rPr>
        <w:t>ng cho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ho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t đ</w:t>
      </w:r>
      <w:r>
        <w:rPr>
          <w:rFonts w:ascii="Times New Roman" w:hAnsi="Times New Roman"/>
        </w:rPr>
        <w:t>ộ</w:t>
      </w:r>
      <w:r>
        <w:rPr>
          <w:rFonts w:ascii="Times New Roman" w:hAnsi="Times New Roman"/>
        </w:rPr>
        <w:t>ng và phát tri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>n</w:t>
      </w:r>
    </w:p>
    <w:p w:rsidR="006265CA" w:rsidRDefault="00C6323D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cung c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các ch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dinh dư</w:t>
      </w:r>
      <w:r>
        <w:rPr>
          <w:rFonts w:ascii="Times New Roman" w:hAnsi="Times New Roman"/>
        </w:rPr>
        <w:t>ỡ</w:t>
      </w:r>
      <w:r>
        <w:rPr>
          <w:rFonts w:ascii="Times New Roman" w:hAnsi="Times New Roman"/>
        </w:rPr>
        <w:t>ng cho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l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n lên và t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o ra các s</w:t>
      </w:r>
      <w:r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</w:rPr>
        <w:t>ẩ</w:t>
      </w:r>
      <w:r>
        <w:rPr>
          <w:rFonts w:ascii="Times New Roman" w:hAnsi="Times New Roman"/>
        </w:rPr>
        <w:t>m chăn nuôi như th</w:t>
      </w:r>
      <w:r>
        <w:rPr>
          <w:rFonts w:ascii="Times New Roman" w:hAnsi="Times New Roman"/>
        </w:rPr>
        <w:t>ị</w:t>
      </w:r>
      <w:r>
        <w:rPr>
          <w:rFonts w:ascii="Times New Roman" w:hAnsi="Times New Roman"/>
        </w:rPr>
        <w:t>t, cho gia c</w:t>
      </w:r>
      <w:r>
        <w:rPr>
          <w:rFonts w:ascii="Times New Roman" w:hAnsi="Times New Roman"/>
        </w:rPr>
        <w:t>ầ</w:t>
      </w:r>
      <w:r>
        <w:rPr>
          <w:rFonts w:ascii="Times New Roman" w:hAnsi="Times New Roman"/>
        </w:rPr>
        <w:t>m đ</w:t>
      </w:r>
      <w:r>
        <w:rPr>
          <w:rFonts w:ascii="Times New Roman" w:hAnsi="Times New Roman"/>
        </w:rPr>
        <w:t>ẻ</w:t>
      </w:r>
      <w:r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ng,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cái t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o ra s</w:t>
      </w:r>
      <w:r>
        <w:rPr>
          <w:rFonts w:ascii="Times New Roman" w:hAnsi="Times New Roman"/>
        </w:rPr>
        <w:t>ữ</w:t>
      </w:r>
      <w:r>
        <w:rPr>
          <w:rFonts w:ascii="Times New Roman" w:hAnsi="Times New Roman"/>
        </w:rPr>
        <w:t>a nuôi con. Th</w:t>
      </w:r>
      <w:r>
        <w:rPr>
          <w:rFonts w:ascii="Times New Roman" w:hAnsi="Times New Roman"/>
        </w:rPr>
        <w:t>ứ</w:t>
      </w:r>
      <w:r>
        <w:rPr>
          <w:rFonts w:ascii="Times New Roman" w:hAnsi="Times New Roman"/>
        </w:rPr>
        <w:t>c ăn còn cung c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 ch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t dinh dư</w:t>
      </w:r>
      <w:r>
        <w:rPr>
          <w:rFonts w:ascii="Times New Roman" w:hAnsi="Times New Roman"/>
        </w:rPr>
        <w:t>ỡ</w:t>
      </w:r>
      <w:r>
        <w:rPr>
          <w:rFonts w:ascii="Times New Roman" w:hAnsi="Times New Roman"/>
        </w:rPr>
        <w:t>ng cho v</w:t>
      </w:r>
      <w:r>
        <w:rPr>
          <w:rFonts w:ascii="Times New Roman" w:hAnsi="Times New Roman"/>
        </w:rPr>
        <w:t>ậ</w:t>
      </w:r>
      <w:r>
        <w:rPr>
          <w:rFonts w:ascii="Times New Roman" w:hAnsi="Times New Roman"/>
        </w:rPr>
        <w:t>t nuôi t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o ra lông, s</w:t>
      </w:r>
      <w:r>
        <w:rPr>
          <w:rFonts w:ascii="Times New Roman" w:hAnsi="Times New Roman"/>
        </w:rPr>
        <w:t>ừ</w:t>
      </w:r>
      <w:r>
        <w:rPr>
          <w:rFonts w:ascii="Times New Roman" w:hAnsi="Times New Roman"/>
        </w:rPr>
        <w:t>ng, móng.</w:t>
      </w:r>
    </w:p>
    <w:p w:rsidR="006265CA" w:rsidRDefault="006265CA"/>
    <w:sectPr w:rsidR="006265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0C58B"/>
    <w:multiLevelType w:val="singleLevel"/>
    <w:tmpl w:val="D750C58B"/>
    <w:lvl w:ilvl="0">
      <w:start w:val="1"/>
      <w:numFmt w:val="decimal"/>
      <w:suff w:val="space"/>
      <w:lvlText w:val="%1."/>
      <w:lvlJc w:val="left"/>
    </w:lvl>
  </w:abstractNum>
  <w:abstractNum w:abstractNumId="1">
    <w:nsid w:val="064D41F9"/>
    <w:multiLevelType w:val="singleLevel"/>
    <w:tmpl w:val="064D41F9"/>
    <w:lvl w:ilvl="0">
      <w:start w:val="1"/>
      <w:numFmt w:val="upperRoman"/>
      <w:suff w:val="space"/>
      <w:lvlText w:val="%1."/>
      <w:lvlJc w:val="left"/>
    </w:lvl>
  </w:abstractNum>
  <w:abstractNum w:abstractNumId="2">
    <w:nsid w:val="235854F0"/>
    <w:multiLevelType w:val="singleLevel"/>
    <w:tmpl w:val="235854F0"/>
    <w:lvl w:ilvl="0">
      <w:start w:val="1"/>
      <w:numFmt w:val="upperRoman"/>
      <w:suff w:val="space"/>
      <w:lvlText w:val="%1."/>
      <w:lvlJc w:val="left"/>
    </w:lvl>
  </w:abstractNum>
  <w:abstractNum w:abstractNumId="3">
    <w:nsid w:val="3648FDD8"/>
    <w:multiLevelType w:val="singleLevel"/>
    <w:tmpl w:val="3648FDD8"/>
    <w:lvl w:ilvl="0">
      <w:start w:val="1"/>
      <w:numFmt w:val="decimal"/>
      <w:suff w:val="space"/>
      <w:lvlText w:val="%1."/>
      <w:lvlJc w:val="left"/>
    </w:lvl>
  </w:abstractNum>
  <w:abstractNum w:abstractNumId="4">
    <w:nsid w:val="39A08E38"/>
    <w:multiLevelType w:val="singleLevel"/>
    <w:tmpl w:val="39A08E38"/>
    <w:lvl w:ilvl="0">
      <w:start w:val="1"/>
      <w:numFmt w:val="upperRoman"/>
      <w:suff w:val="space"/>
      <w:lvlText w:val="%1."/>
      <w:lvlJc w:val="left"/>
    </w:lvl>
  </w:abstractNum>
  <w:abstractNum w:abstractNumId="5">
    <w:nsid w:val="4426AB71"/>
    <w:multiLevelType w:val="singleLevel"/>
    <w:tmpl w:val="4426AB71"/>
    <w:lvl w:ilvl="0">
      <w:start w:val="1"/>
      <w:numFmt w:val="upperRoman"/>
      <w:suff w:val="space"/>
      <w:lvlText w:val="%1."/>
      <w:lvlJc w:val="left"/>
    </w:lvl>
  </w:abstractNum>
  <w:abstractNum w:abstractNumId="6">
    <w:nsid w:val="4F3B4E0D"/>
    <w:multiLevelType w:val="singleLevel"/>
    <w:tmpl w:val="4F3B4E0D"/>
    <w:lvl w:ilvl="0">
      <w:start w:val="1"/>
      <w:numFmt w:val="decimal"/>
      <w:suff w:val="space"/>
      <w:lvlText w:val="%1."/>
      <w:lvlJc w:val="left"/>
    </w:lvl>
  </w:abstractNum>
  <w:abstractNum w:abstractNumId="7">
    <w:nsid w:val="5805541C"/>
    <w:multiLevelType w:val="singleLevel"/>
    <w:tmpl w:val="5805541C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C76B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265CA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F66E4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6323D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591029"/>
    <w:rsid w:val="1A9C76BF"/>
    <w:rsid w:val="54CA5E6C"/>
    <w:rsid w:val="66B636C1"/>
    <w:rsid w:val="7C6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D3319-ADD1-483C-AF2C-1225316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2020-02-28T11:12:00Z</dcterms:created>
  <dcterms:modified xsi:type="dcterms:W3CDTF">2020-03-04T07:03:00Z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